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widowControl/>
        <w:spacing w:line="60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第四届山东农业大学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“</w:t>
      </w:r>
      <w:r>
        <w:rPr>
          <w:rFonts w:hint="eastAsia" w:ascii="方正小标宋简体" w:hAnsi="黑体" w:eastAsia="方正小标宋简体"/>
          <w:sz w:val="36"/>
          <w:szCs w:val="36"/>
          <w:lang w:val="en-US" w:eastAsia="zh-CN"/>
        </w:rPr>
        <w:t>新生力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”</w:t>
      </w:r>
      <w:r>
        <w:rPr>
          <w:rFonts w:hint="eastAsia" w:ascii="方正小标宋简体" w:hAnsi="黑体" w:eastAsia="方正小标宋简体"/>
          <w:sz w:val="36"/>
          <w:szCs w:val="36"/>
        </w:rPr>
        <w:t>大学生科技创新大赛推荐作品汇总表</w:t>
      </w:r>
    </w:p>
    <w:p>
      <w:pPr>
        <w:spacing w:line="580" w:lineRule="exact"/>
        <w:rPr>
          <w:rFonts w:ascii="汉仪书宋一简" w:eastAsia="汉仪书宋一简"/>
          <w:szCs w:val="21"/>
        </w:rPr>
      </w:pPr>
      <w:r>
        <w:rPr>
          <w:rFonts w:hint="eastAsia" w:ascii="汉仪书宋一简" w:eastAsia="汉仪书宋一简"/>
          <w:szCs w:val="21"/>
        </w:rPr>
        <w:t>推荐学院：（公章）</w:t>
      </w:r>
    </w:p>
    <w:tbl>
      <w:tblPr>
        <w:tblStyle w:val="7"/>
        <w:tblW w:w="889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1217"/>
        <w:gridCol w:w="1963"/>
        <w:gridCol w:w="1231"/>
        <w:gridCol w:w="915"/>
        <w:gridCol w:w="1050"/>
        <w:gridCol w:w="714"/>
        <w:gridCol w:w="1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序号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学院名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kern w:val="0"/>
                <w:szCs w:val="21"/>
              </w:rPr>
              <w:t>称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作品名称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作品类型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作者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指导教师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组别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是否网上报备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80" w:lineRule="exact"/>
              <w:jc w:val="center"/>
              <w:rPr>
                <w:rFonts w:ascii="汉仪书宋一简" w:eastAsia="汉仪书宋一简"/>
                <w:kern w:val="0"/>
                <w:szCs w:val="21"/>
              </w:rPr>
            </w:pPr>
          </w:p>
        </w:tc>
      </w:tr>
    </w:tbl>
    <w:p>
      <w:r>
        <w:rPr>
          <w:rFonts w:hint="eastAsia" w:ascii="汉仪书宋一简" w:eastAsia="汉仪书宋一简"/>
          <w:szCs w:val="21"/>
        </w:rPr>
        <w:t xml:space="preserve">注：1.本表依据《产品申报书》通过系统自动生成。2.学院根据作品质量优劣确定推荐顺序，并将推荐序号人工填写到汇总表第一列“序号”栏目。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F9"/>
    <w:rsid w:val="000F0763"/>
    <w:rsid w:val="00106BC2"/>
    <w:rsid w:val="0013786E"/>
    <w:rsid w:val="001B132C"/>
    <w:rsid w:val="001E134E"/>
    <w:rsid w:val="002102FB"/>
    <w:rsid w:val="002C3704"/>
    <w:rsid w:val="003B1944"/>
    <w:rsid w:val="00496010"/>
    <w:rsid w:val="00556488"/>
    <w:rsid w:val="0057118A"/>
    <w:rsid w:val="0062758E"/>
    <w:rsid w:val="00724F1F"/>
    <w:rsid w:val="008115BD"/>
    <w:rsid w:val="00814FBB"/>
    <w:rsid w:val="008A4E65"/>
    <w:rsid w:val="008C204E"/>
    <w:rsid w:val="008F59B4"/>
    <w:rsid w:val="00905DBA"/>
    <w:rsid w:val="00A048D2"/>
    <w:rsid w:val="00B71FB3"/>
    <w:rsid w:val="00BB69D6"/>
    <w:rsid w:val="00BC3393"/>
    <w:rsid w:val="00BD603F"/>
    <w:rsid w:val="00E065A1"/>
    <w:rsid w:val="00EC66D1"/>
    <w:rsid w:val="00EF58DF"/>
    <w:rsid w:val="00F43CF9"/>
    <w:rsid w:val="00F5660A"/>
    <w:rsid w:val="7244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202</Characters>
  <Lines>1</Lines>
  <Paragraphs>1</Paragraphs>
  <TotalTime>0</TotalTime>
  <ScaleCrop>false</ScaleCrop>
  <LinksUpToDate>false</LinksUpToDate>
  <CharactersWithSpaces>236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2016-06-23T03:12:00Z</dcterms:created>
  <dc:creator>liql</dc:creator>
  <cp:lastModifiedBy>xgc</cp:lastModifiedBy>
  <cp:lastPrinted>2016-09-27T02:05:00Z</cp:lastPrinted>
  <dcterms:modified xsi:type="dcterms:W3CDTF">2017-06-20T01:33:39Z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