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FF7" w:rsidRDefault="00EA2D18">
      <w:pPr>
        <w:spacing w:beforeLines="15" w:before="46" w:afterLines="15" w:after="46" w:line="360" w:lineRule="auto"/>
        <w:jc w:val="center"/>
        <w:rPr>
          <w:rFonts w:ascii="方正小标宋简体" w:eastAsia="方正小标宋简体" w:hAnsi="Times New Roman" w:cs="Times New Roman"/>
          <w:sz w:val="40"/>
        </w:rPr>
      </w:pPr>
      <w:r>
        <w:rPr>
          <w:rFonts w:ascii="方正小标宋简体" w:eastAsia="方正小标宋简体" w:hAnsi="Times New Roman" w:cs="Times New Roman" w:hint="eastAsia"/>
          <w:sz w:val="40"/>
        </w:rPr>
        <w:t>山东农业大学机械与电子工程学院</w:t>
      </w:r>
      <w:r>
        <w:rPr>
          <w:rFonts w:ascii="方正小标宋简体" w:eastAsia="方正小标宋简体" w:hAnsi="Times New Roman" w:cs="Times New Roman" w:hint="eastAsia"/>
          <w:sz w:val="40"/>
        </w:rPr>
        <w:t>20</w:t>
      </w:r>
      <w:r>
        <w:rPr>
          <w:rFonts w:ascii="方正小标宋简体" w:eastAsia="方正小标宋简体" w:hAnsi="Times New Roman" w:cs="Times New Roman" w:hint="eastAsia"/>
          <w:sz w:val="40"/>
        </w:rPr>
        <w:t>20</w:t>
      </w:r>
      <w:r>
        <w:rPr>
          <w:rFonts w:ascii="方正小标宋简体" w:eastAsia="方正小标宋简体" w:hAnsi="Times New Roman" w:cs="Times New Roman" w:hint="eastAsia"/>
          <w:sz w:val="40"/>
        </w:rPr>
        <w:t>年硕士研究生招生专业初试（自命题）、复试参考书目</w:t>
      </w:r>
    </w:p>
    <w:p w:rsidR="00504FF7" w:rsidRDefault="00EA2D18">
      <w:pPr>
        <w:numPr>
          <w:ilvl w:val="0"/>
          <w:numId w:val="1"/>
        </w:numPr>
        <w:spacing w:beforeLines="15" w:before="46" w:afterLines="15" w:after="46"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初试科目参考书目（按科目代码顺序）</w:t>
      </w:r>
    </w:p>
    <w:p w:rsidR="00504FF7" w:rsidRDefault="00EA2D18">
      <w:pPr>
        <w:spacing w:beforeLines="15" w:before="46" w:afterLines="15" w:after="46" w:line="360" w:lineRule="auto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注：如考生有疑问，请咨询0</w:t>
      </w:r>
      <w:r>
        <w:rPr>
          <w:rFonts w:ascii="黑体" w:eastAsia="黑体" w:hAnsi="黑体" w:cs="黑体"/>
          <w:sz w:val="28"/>
          <w:szCs w:val="28"/>
        </w:rPr>
        <w:t>538-8241830</w:t>
      </w:r>
      <w:r>
        <w:rPr>
          <w:rFonts w:ascii="黑体" w:eastAsia="黑体" w:hAnsi="黑体" w:cs="黑体" w:hint="eastAsia"/>
          <w:sz w:val="28"/>
          <w:szCs w:val="28"/>
        </w:rPr>
        <w:t>。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>812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材料力学：</w:t>
      </w:r>
      <w:r>
        <w:rPr>
          <w:rFonts w:ascii="仿宋_GB2312" w:eastAsia="仿宋_GB2312" w:hAnsi="仿宋_GB2312" w:cs="仿宋_GB2312" w:hint="eastAsia"/>
          <w:sz w:val="24"/>
        </w:rPr>
        <w:t>《材料力学》（第六版）刘鸿文主编，高等教育出版社。</w:t>
      </w:r>
    </w:p>
    <w:p w:rsidR="00504FF7" w:rsidRDefault="00EA2D18" w:rsidP="00EA2D18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813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数字</w:t>
      </w:r>
      <w:r>
        <w:rPr>
          <w:rFonts w:ascii="仿宋_GB2312" w:eastAsia="仿宋_GB2312" w:hAnsi="仿宋_GB2312" w:cs="仿宋_GB2312" w:hint="eastAsia"/>
          <w:b/>
          <w:bCs/>
          <w:sz w:val="24"/>
        </w:rPr>
        <w:t>电子技术：</w:t>
      </w:r>
      <w:r>
        <w:rPr>
          <w:rFonts w:ascii="仿宋_GB2312" w:eastAsia="仿宋_GB2312" w:hAnsi="仿宋_GB2312" w:cs="仿宋_GB2312" w:hint="eastAsia"/>
          <w:sz w:val="24"/>
        </w:rPr>
        <w:t>《电子技术基础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数字部分》（第六版）康华光主编，高等教育出版。</w:t>
      </w:r>
    </w:p>
    <w:p w:rsidR="00504FF7" w:rsidRDefault="00EA2D18" w:rsidP="00EA2D18">
      <w:pPr>
        <w:ind w:firstLineChars="200" w:firstLine="480"/>
        <w:rPr>
          <w:rFonts w:ascii="仿宋_GB2312" w:eastAsia="仿宋_GB2312" w:hAnsi="仿宋_GB2312" w:cs="仿宋_GB2312"/>
          <w:sz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4"/>
        </w:rPr>
        <w:t>8</w:t>
      </w:r>
      <w:r>
        <w:rPr>
          <w:rFonts w:ascii="仿宋_GB2312" w:eastAsia="仿宋_GB2312" w:hAnsi="仿宋_GB2312" w:cs="仿宋_GB2312" w:hint="eastAsia"/>
          <w:b/>
          <w:bCs/>
          <w:sz w:val="24"/>
        </w:rPr>
        <w:t>98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农业机械学：</w:t>
      </w:r>
      <w:r>
        <w:rPr>
          <w:rFonts w:ascii="仿宋_GB2312" w:eastAsia="仿宋_GB2312" w:hAnsi="仿宋_GB2312" w:cs="仿宋_GB2312" w:hint="eastAsia"/>
          <w:sz w:val="24"/>
        </w:rPr>
        <w:t>《农业机械学》（上、下）李宝筏主编（第一版），中国农业大学出版社。</w:t>
      </w:r>
    </w:p>
    <w:p w:rsidR="00504FF7" w:rsidRDefault="00EA2D18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</w:t>
      </w:r>
      <w:r>
        <w:rPr>
          <w:rFonts w:ascii="黑体" w:eastAsia="黑体" w:hAnsi="黑体" w:cs="黑体" w:hint="eastAsia"/>
          <w:sz w:val="28"/>
          <w:szCs w:val="28"/>
        </w:rPr>
        <w:t>复试参考书目（按专业代码排列）</w:t>
      </w:r>
    </w:p>
    <w:p w:rsidR="00504FF7" w:rsidRDefault="00EA2D18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注：同等学力加试科目请查阅招生专业目录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080200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机械工程：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《机械设计》（第九版）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濮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良贵主编，高等教育出版社，</w:t>
      </w:r>
      <w:r>
        <w:rPr>
          <w:rFonts w:ascii="仿宋_GB2312" w:eastAsia="仿宋_GB2312" w:hAnsi="仿宋_GB2312" w:cs="仿宋_GB2312" w:hint="eastAsia"/>
          <w:sz w:val="24"/>
        </w:rPr>
        <w:t>2013</w:t>
      </w:r>
      <w:r>
        <w:rPr>
          <w:rFonts w:ascii="仿宋_GB2312" w:eastAsia="仿宋_GB2312" w:hAnsi="仿宋_GB2312" w:cs="仿宋_GB2312" w:hint="eastAsia"/>
          <w:sz w:val="24"/>
        </w:rPr>
        <w:t>年。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082800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农业工程：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《农业机械学》（上、下）李宝筏主编（第一版），中国农业大学出版社。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sz w:val="24"/>
        </w:rPr>
        <w:t>《农田水利学》王春堂主编，中国水利水电出版社，</w:t>
      </w:r>
      <w:r>
        <w:rPr>
          <w:rFonts w:ascii="仿宋_GB2312" w:eastAsia="仿宋_GB2312" w:hAnsi="仿宋_GB2312" w:cs="仿宋_GB2312" w:hint="eastAsia"/>
          <w:sz w:val="24"/>
        </w:rPr>
        <w:t>2014</w:t>
      </w:r>
      <w:r>
        <w:rPr>
          <w:rFonts w:ascii="仿宋_GB2312" w:eastAsia="仿宋_GB2312" w:hAnsi="仿宋_GB2312" w:cs="仿宋_GB2312" w:hint="eastAsia"/>
          <w:sz w:val="24"/>
        </w:rPr>
        <w:t>年。</w:t>
      </w:r>
    </w:p>
    <w:p w:rsidR="00504FF7" w:rsidRDefault="00EA2D18">
      <w:pPr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《电工学》（第七版上册），秦曾煌主编，高等教育出版社，</w:t>
      </w:r>
      <w:r>
        <w:rPr>
          <w:rFonts w:ascii="仿宋_GB2312" w:eastAsia="仿宋_GB2312" w:hAnsi="仿宋_GB2312" w:cs="仿宋_GB2312" w:hint="eastAsia"/>
          <w:sz w:val="24"/>
        </w:rPr>
        <w:t>2009</w:t>
      </w:r>
      <w:r>
        <w:rPr>
          <w:rFonts w:ascii="仿宋_GB2312" w:eastAsia="仿宋_GB2312" w:hAnsi="仿宋_GB2312" w:cs="仿宋_GB2312" w:hint="eastAsia"/>
          <w:sz w:val="24"/>
        </w:rPr>
        <w:t>年。</w:t>
      </w:r>
    </w:p>
    <w:p w:rsidR="00504FF7" w:rsidRDefault="00EA2D18">
      <w:pPr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085</w:t>
      </w:r>
      <w:r>
        <w:rPr>
          <w:rFonts w:ascii="仿宋_GB2312" w:eastAsia="仿宋_GB2312" w:hAnsi="仿宋_GB2312" w:cs="仿宋_GB2312" w:hint="eastAsia"/>
          <w:b/>
          <w:bCs/>
          <w:sz w:val="24"/>
        </w:rPr>
        <w:t>5</w:t>
      </w:r>
      <w:r>
        <w:rPr>
          <w:rFonts w:ascii="仿宋_GB2312" w:eastAsia="仿宋_GB2312" w:hAnsi="仿宋_GB2312" w:cs="仿宋_GB2312" w:hint="eastAsia"/>
          <w:b/>
          <w:bCs/>
          <w:sz w:val="24"/>
        </w:rPr>
        <w:t>0</w:t>
      </w:r>
      <w:r>
        <w:rPr>
          <w:rFonts w:ascii="仿宋_GB2312" w:eastAsia="仿宋_GB2312" w:hAnsi="仿宋_GB2312" w:cs="仿宋_GB2312" w:hint="eastAsia"/>
          <w:b/>
          <w:bCs/>
          <w:sz w:val="24"/>
        </w:rPr>
        <w:t>0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机械</w:t>
      </w:r>
      <w:r>
        <w:rPr>
          <w:rFonts w:ascii="仿宋_GB2312" w:eastAsia="仿宋_GB2312" w:hAnsi="仿宋_GB2312" w:cs="仿宋_GB2312" w:hint="eastAsia"/>
          <w:b/>
          <w:bCs/>
          <w:sz w:val="24"/>
        </w:rPr>
        <w:t>-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机械工程方向</w:t>
      </w:r>
      <w:r>
        <w:rPr>
          <w:rFonts w:ascii="仿宋_GB2312" w:eastAsia="仿宋_GB2312" w:hAnsi="仿宋_GB2312" w:cs="仿宋_GB2312" w:hint="eastAsia"/>
          <w:b/>
          <w:bCs/>
          <w:sz w:val="24"/>
        </w:rPr>
        <w:t>：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</w:t>
      </w:r>
      <w:r>
        <w:rPr>
          <w:rFonts w:ascii="仿宋_GB2312" w:eastAsia="仿宋_GB2312" w:hAnsi="仿宋_GB2312" w:cs="仿宋_GB2312" w:hint="eastAsia"/>
          <w:sz w:val="24"/>
        </w:rPr>
        <w:t>《机械设计》（第九版）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濮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良贵主编，高等教育出版社，</w:t>
      </w:r>
      <w:r>
        <w:rPr>
          <w:rFonts w:ascii="仿宋_GB2312" w:eastAsia="仿宋_GB2312" w:hAnsi="仿宋_GB2312" w:cs="仿宋_GB2312" w:hint="eastAsia"/>
          <w:sz w:val="24"/>
        </w:rPr>
        <w:t>2013</w:t>
      </w:r>
      <w:r>
        <w:rPr>
          <w:rFonts w:ascii="仿宋_GB2312" w:eastAsia="仿宋_GB2312" w:hAnsi="仿宋_GB2312" w:cs="仿宋_GB2312" w:hint="eastAsia"/>
          <w:sz w:val="24"/>
        </w:rPr>
        <w:t>年。</w:t>
      </w:r>
    </w:p>
    <w:p w:rsidR="00504FF7" w:rsidRDefault="00EA2D18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编，中山大学出版社，</w:t>
      </w:r>
      <w:r>
        <w:rPr>
          <w:rFonts w:ascii="仿宋_GB2312" w:eastAsia="仿宋_GB2312" w:hAnsi="仿宋_GB2312" w:cs="仿宋_GB2312" w:hint="eastAsia"/>
          <w:sz w:val="24"/>
        </w:rPr>
        <w:t>2008</w:t>
      </w:r>
      <w:r>
        <w:rPr>
          <w:rFonts w:ascii="仿宋_GB2312" w:eastAsia="仿宋_GB2312" w:hAnsi="仿宋_GB2312" w:cs="仿宋_GB2312" w:hint="eastAsia"/>
          <w:sz w:val="24"/>
        </w:rPr>
        <w:t>年第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版。</w:t>
      </w:r>
    </w:p>
    <w:sectPr w:rsidR="00504FF7">
      <w:pgSz w:w="11906" w:h="16838"/>
      <w:pgMar w:top="1440" w:right="1066" w:bottom="1440" w:left="112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25EEB8"/>
    <w:multiLevelType w:val="singleLevel"/>
    <w:tmpl w:val="A825EE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EA79AE"/>
    <w:rsid w:val="00504FF7"/>
    <w:rsid w:val="00EA2D18"/>
    <w:rsid w:val="0982112C"/>
    <w:rsid w:val="0A220702"/>
    <w:rsid w:val="0A5E2FE1"/>
    <w:rsid w:val="0B0D0C5D"/>
    <w:rsid w:val="0B696549"/>
    <w:rsid w:val="0E44087D"/>
    <w:rsid w:val="0E7F65F3"/>
    <w:rsid w:val="11717A18"/>
    <w:rsid w:val="1248076E"/>
    <w:rsid w:val="12AB657E"/>
    <w:rsid w:val="13711642"/>
    <w:rsid w:val="17811FCD"/>
    <w:rsid w:val="183C0A77"/>
    <w:rsid w:val="19CF15BF"/>
    <w:rsid w:val="1AFA796E"/>
    <w:rsid w:val="1B505D33"/>
    <w:rsid w:val="1DD46137"/>
    <w:rsid w:val="1EC87002"/>
    <w:rsid w:val="1FFC2A16"/>
    <w:rsid w:val="21752BB0"/>
    <w:rsid w:val="21DF6D56"/>
    <w:rsid w:val="23373A52"/>
    <w:rsid w:val="233A622B"/>
    <w:rsid w:val="24EC00D7"/>
    <w:rsid w:val="26C1602E"/>
    <w:rsid w:val="276F08C7"/>
    <w:rsid w:val="2D07690A"/>
    <w:rsid w:val="2E6B3E10"/>
    <w:rsid w:val="3063018C"/>
    <w:rsid w:val="30AC1C21"/>
    <w:rsid w:val="33580F05"/>
    <w:rsid w:val="35584C63"/>
    <w:rsid w:val="391477D6"/>
    <w:rsid w:val="39453960"/>
    <w:rsid w:val="39EE754C"/>
    <w:rsid w:val="3C1A5E22"/>
    <w:rsid w:val="3F5346D1"/>
    <w:rsid w:val="47DE1CCA"/>
    <w:rsid w:val="4A963A0D"/>
    <w:rsid w:val="4CB73ABE"/>
    <w:rsid w:val="59170EC3"/>
    <w:rsid w:val="596C607F"/>
    <w:rsid w:val="5B786174"/>
    <w:rsid w:val="64716A71"/>
    <w:rsid w:val="65E41881"/>
    <w:rsid w:val="6A614D23"/>
    <w:rsid w:val="6E422573"/>
    <w:rsid w:val="6EEA79AE"/>
    <w:rsid w:val="701654FB"/>
    <w:rsid w:val="702638F6"/>
    <w:rsid w:val="71176A4D"/>
    <w:rsid w:val="71EE4E01"/>
    <w:rsid w:val="733B2AE0"/>
    <w:rsid w:val="75953B1C"/>
    <w:rsid w:val="765C40DD"/>
    <w:rsid w:val="79EE7108"/>
    <w:rsid w:val="7B0A0C36"/>
    <w:rsid w:val="7BE551E1"/>
    <w:rsid w:val="7E8950DA"/>
    <w:rsid w:val="7FC0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6A50F"/>
  <w15:docId w15:val="{8CC19E81-A620-455E-9B0B-5222507E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01">
    <w:name w:val="font01"/>
    <w:basedOn w:val="a0"/>
    <w:rPr>
      <w:rFonts w:ascii="等线" w:eastAsia="等线" w:hAnsi="等线" w:cs="等线"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Administrator</cp:lastModifiedBy>
  <cp:revision>2</cp:revision>
  <dcterms:created xsi:type="dcterms:W3CDTF">2019-09-12T08:26:00Z</dcterms:created>
  <dcterms:modified xsi:type="dcterms:W3CDTF">2019-11-08T12:07:00Z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